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珠宝玉石鉴赏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eastAsia="黑体"/>
          <w:b/>
          <w:sz w:val="28"/>
        </w:rPr>
        <w:t xml:space="preserve">Appreciation </w:t>
      </w:r>
      <w:r>
        <w:rPr>
          <w:b/>
          <w:sz w:val="28"/>
          <w:szCs w:val="30"/>
        </w:rPr>
        <w:t>of Gemstone</w:t>
      </w:r>
      <w:r>
        <w:rPr>
          <w:rFonts w:hint="eastAsia"/>
          <w:b/>
          <w:sz w:val="28"/>
          <w:szCs w:val="30"/>
        </w:rPr>
        <w:t>s】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2128024</w:t>
      </w:r>
      <w:bookmarkStart w:id="8" w:name="_GoBack"/>
      <w:bookmarkEnd w:id="8"/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eastAsia="宋体"/>
          <w:color w:val="000000"/>
          <w:sz w:val="20"/>
          <w:szCs w:val="20"/>
        </w:rPr>
        <w:t>全校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校级</w:t>
      </w:r>
      <w:r>
        <w:rPr>
          <w:rFonts w:hint="eastAsia"/>
          <w:color w:val="000000"/>
          <w:sz w:val="20"/>
          <w:szCs w:val="20"/>
        </w:rPr>
        <w:t>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 w:val="0"/>
          <w:bCs w:val="0"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Hans"/>
        </w:rPr>
        <w:t>珠宝学院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《宝石学教程》，李娅莉、薛秦芳等编著，中国地质大学出版社，2016.12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firstLine="700" w:firstLineChars="350"/>
        <w:rPr>
          <w:color w:val="000000"/>
          <w:szCs w:val="21"/>
        </w:rPr>
      </w:pPr>
      <w:r>
        <w:rPr>
          <w:color w:val="000000"/>
          <w:sz w:val="20"/>
          <w:szCs w:val="20"/>
        </w:rPr>
        <w:t>辅助教材【</w:t>
      </w:r>
      <w:r>
        <w:rPr>
          <w:rFonts w:hint="eastAsia"/>
          <w:color w:val="000000"/>
          <w:sz w:val="20"/>
          <w:szCs w:val="20"/>
        </w:rPr>
        <w:t>《宝玉石学》，郭守国编著，学林出版社，2005.6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firstLine="700" w:firstLineChars="350"/>
        <w:rPr>
          <w:rFonts w:ascii="宋体" w:hAnsi="宋体" w:eastAsia="宋体"/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hint="eastAsia"/>
          <w:color w:val="000000"/>
          <w:sz w:val="20"/>
          <w:szCs w:val="20"/>
        </w:rPr>
        <w:t>《宝石学及宝石鉴定》，孟祥振、赵梅芳编著，上海大学出版社 2014.1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20" w:firstLineChars="200"/>
        <w:rPr>
          <w:color w:val="000000"/>
          <w:sz w:val="20"/>
          <w:szCs w:val="20"/>
        </w:rPr>
      </w:pPr>
      <w:r>
        <w:rPr>
          <w:rFonts w:hint="eastAsia" w:ascii="宋体" w:hAnsi="宋体" w:eastAsia="宋体"/>
          <w:sz w:val="21"/>
          <w:szCs w:val="21"/>
        </w:rPr>
        <w:t>本课程为校级选修课，</w:t>
      </w:r>
      <w:r>
        <w:rPr>
          <w:rFonts w:hint="eastAsia"/>
          <w:color w:val="000000"/>
          <w:sz w:val="20"/>
          <w:szCs w:val="20"/>
        </w:rPr>
        <w:t>总课时为</w:t>
      </w:r>
      <w:r>
        <w:rPr>
          <w:rFonts w:hint="eastAsia"/>
          <w:color w:val="000000"/>
          <w:sz w:val="20"/>
          <w:szCs w:val="20"/>
          <w:lang w:val="en-US" w:eastAsia="zh-CN"/>
        </w:rPr>
        <w:t>16</w:t>
      </w:r>
      <w:r>
        <w:rPr>
          <w:rFonts w:hint="eastAsia"/>
          <w:color w:val="000000"/>
          <w:sz w:val="20"/>
          <w:szCs w:val="20"/>
        </w:rPr>
        <w:t>课时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</w:rPr>
        <w:t>主要介绍珠宝玉石的相关常识，解惑珠宝玉石的认识误区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</w:rPr>
        <w:t>对常见珠宝玉石如钻石、</w:t>
      </w:r>
      <w:r>
        <w:rPr>
          <w:rFonts w:hint="eastAsia" w:ascii="宋体" w:hAnsi="宋体"/>
          <w:sz w:val="21"/>
          <w:szCs w:val="21"/>
          <w:lang w:val="en-US" w:eastAsia="zh-CN"/>
        </w:rPr>
        <w:t>红宝石、蓝宝石、祖母绿、</w:t>
      </w:r>
      <w:r>
        <w:rPr>
          <w:rFonts w:hint="eastAsia" w:ascii="宋体" w:hAnsi="宋体" w:eastAsia="宋体"/>
          <w:sz w:val="21"/>
          <w:szCs w:val="21"/>
        </w:rPr>
        <w:t>翡翠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  <w:lang w:val="en-US" w:eastAsia="zh-CN"/>
        </w:rPr>
        <w:t>和田玉</w:t>
      </w:r>
      <w:r>
        <w:rPr>
          <w:rFonts w:hint="eastAsia" w:ascii="宋体" w:hAnsi="宋体" w:eastAsia="宋体"/>
          <w:sz w:val="21"/>
          <w:szCs w:val="21"/>
        </w:rPr>
        <w:t>等</w:t>
      </w:r>
      <w:r>
        <w:rPr>
          <w:rFonts w:hint="eastAsia" w:ascii="宋体" w:hAnsi="宋体"/>
          <w:sz w:val="21"/>
          <w:szCs w:val="21"/>
          <w:lang w:val="en-US" w:eastAsia="zh-CN"/>
        </w:rPr>
        <w:t>基本</w:t>
      </w:r>
      <w:r>
        <w:rPr>
          <w:rFonts w:hint="eastAsia" w:ascii="宋体" w:hAnsi="宋体" w:eastAsia="宋体"/>
          <w:sz w:val="21"/>
          <w:szCs w:val="21"/>
        </w:rPr>
        <w:t>性质，鉴别特征，价值，质量档次及评价方法进行介绍，同时就目前市场常见的一些珠宝玉石仿制品进行介绍，并对其如何鉴定进行详细解说。</w:t>
      </w:r>
      <w:r>
        <w:rPr>
          <w:rFonts w:hint="eastAsia" w:ascii="宋体" w:hAnsi="宋体"/>
          <w:sz w:val="21"/>
          <w:szCs w:val="21"/>
          <w:lang w:val="en-US" w:eastAsia="zh-CN"/>
        </w:rPr>
        <w:t>并</w:t>
      </w:r>
      <w:r>
        <w:rPr>
          <w:rFonts w:hint="eastAsia" w:ascii="宋体" w:hAnsi="宋体" w:eastAsia="宋体"/>
          <w:sz w:val="21"/>
          <w:szCs w:val="21"/>
        </w:rPr>
        <w:t>就目前整个珠宝市场的现状进行简单叙述。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</w:pPr>
      <w:r>
        <w:rPr>
          <w:rFonts w:hint="eastAsia" w:ascii="宋体" w:hAnsi="宋体" w:eastAsia="宋体"/>
          <w:sz w:val="20"/>
          <w:szCs w:val="20"/>
        </w:rPr>
        <w:t>本课程面向全校各类文、理、工及艺术类本、专科大学生。要求学生对珠宝玉石具有一定的兴趣爱好，并具备一定的珠宝赏析能力。授课内容力求符合全校学生认识珠宝玉石的要求，贴近学生的实际水平，但同时也尽力体现学科本身的科学性、系统性和连贯性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四、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（必填项）（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tbl>
      <w:tblPr>
        <w:tblStyle w:val="5"/>
        <w:tblpPr w:leftFromText="180" w:rightFromText="180" w:vertAnchor="text" w:horzAnchor="page" w:tblpXSpec="center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3510"/>
        <w:gridCol w:w="1234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351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主动自觉地通过搜集、分析信息、讨论、实践、质疑、创造等方法来实现学习目标。</w:t>
            </w:r>
          </w:p>
        </w:tc>
        <w:tc>
          <w:tcPr>
            <w:tcW w:w="1234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课堂授课结合自学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、讨论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3510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珠宝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玉石鉴赏的相关知识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2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理论授课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351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掌握珠宝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玉石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鉴定的基本理论知识。</w:t>
            </w:r>
          </w:p>
        </w:tc>
        <w:tc>
          <w:tcPr>
            <w:tcW w:w="12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理论授课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课堂展示ppt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L0612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12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自学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小组汇报/论文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第一章  绪论（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/>
          <w:sz w:val="20"/>
          <w:szCs w:val="20"/>
        </w:rPr>
        <w:t>学时）</w:t>
      </w:r>
    </w:p>
    <w:p>
      <w:pPr>
        <w:ind w:left="1100" w:hanging="1100" w:hangingChars="550"/>
        <w:rPr>
          <w:rFonts w:hint="eastAsia"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1、理解珠宝玉石的基本概念、分类</w:t>
      </w:r>
    </w:p>
    <w:p>
      <w:pPr>
        <w:rPr>
          <w:rFonts w:hint="eastAsia"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2、</w:t>
      </w:r>
      <w:r>
        <w:rPr>
          <w:rFonts w:hint="eastAsia" w:ascii="宋体" w:hAnsi="宋体"/>
          <w:sz w:val="20"/>
          <w:szCs w:val="20"/>
          <w:lang w:val="en-US" w:eastAsia="zh-CN"/>
        </w:rPr>
        <w:t>知道</w:t>
      </w:r>
      <w:r>
        <w:rPr>
          <w:rFonts w:hint="eastAsia" w:ascii="宋体" w:hAnsi="宋体" w:eastAsia="宋体"/>
          <w:sz w:val="20"/>
          <w:szCs w:val="20"/>
        </w:rPr>
        <w:t>珠宝玉石常见误区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第二章  贵重宝石的鉴定与赏析（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/>
          <w:sz w:val="20"/>
          <w:szCs w:val="20"/>
        </w:rPr>
        <w:t>学时）</w:t>
      </w:r>
    </w:p>
    <w:p>
      <w:pPr>
        <w:rPr>
          <w:rFonts w:hint="eastAsia" w:ascii="宋体" w:hAnsi="宋体" w:eastAsia="宋体"/>
          <w:sz w:val="20"/>
          <w:szCs w:val="20"/>
        </w:rPr>
      </w:pPr>
      <w:bookmarkStart w:id="1" w:name="OLE_LINK17"/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1、</w:t>
      </w:r>
      <w:bookmarkEnd w:id="1"/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钻石的鉴定与赏析</w:t>
      </w:r>
    </w:p>
    <w:p>
      <w:pPr>
        <w:rPr>
          <w:rFonts w:hint="eastAsia" w:ascii="宋体" w:hAnsi="宋体" w:eastAsia="宋体"/>
          <w:sz w:val="20"/>
          <w:szCs w:val="20"/>
        </w:rPr>
      </w:pPr>
      <w:bookmarkStart w:id="2" w:name="OLE_LINK11"/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2、</w:t>
      </w:r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刚玉宝石的鉴定与赏析</w:t>
      </w:r>
    </w:p>
    <w:p>
      <w:pPr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        3、</w:t>
      </w:r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祖母绿的鉴定与赏析</w:t>
      </w:r>
    </w:p>
    <w:p>
      <w:pPr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 w:eastAsia="宋体"/>
          <w:sz w:val="20"/>
          <w:szCs w:val="20"/>
        </w:rPr>
        <w:t xml:space="preserve">        4、理解金绿宝石的鉴定与赏析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第三章 </w:t>
      </w:r>
      <w:r>
        <w:rPr>
          <w:rFonts w:ascii="宋体" w:hAnsi="宋体" w:eastAsia="宋体"/>
          <w:sz w:val="20"/>
          <w:szCs w:val="20"/>
        </w:rPr>
        <w:t xml:space="preserve"> </w:t>
      </w:r>
      <w:r>
        <w:rPr>
          <w:rFonts w:hint="eastAsia" w:ascii="宋体" w:hAnsi="宋体" w:eastAsia="宋体"/>
          <w:sz w:val="20"/>
          <w:szCs w:val="20"/>
        </w:rPr>
        <w:t>普通宝石的鉴定与赏析（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/>
          <w:sz w:val="20"/>
          <w:szCs w:val="20"/>
        </w:rPr>
        <w:t>学时）</w:t>
      </w:r>
    </w:p>
    <w:p>
      <w:pPr>
        <w:ind w:left="1100" w:hanging="1100" w:hangingChars="550"/>
        <w:rPr>
          <w:rFonts w:hint="eastAsia" w:ascii="宋体" w:hAnsi="宋体" w:eastAsia="宋体"/>
          <w:sz w:val="20"/>
          <w:szCs w:val="20"/>
        </w:rPr>
      </w:pPr>
      <w:bookmarkStart w:id="3" w:name="OLE_LINK33"/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1、</w:t>
      </w:r>
      <w:bookmarkEnd w:id="2"/>
      <w:bookmarkEnd w:id="3"/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二氧化硅类宝石的鉴定与赏析</w:t>
      </w:r>
    </w:p>
    <w:p>
      <w:pPr>
        <w:ind w:left="1100" w:hanging="1100" w:hangingChars="550"/>
        <w:rPr>
          <w:rFonts w:hint="eastAsia"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2、</w:t>
      </w:r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绿柱石类宝石的鉴定与赏析</w:t>
      </w:r>
    </w:p>
    <w:p>
      <w:pPr>
        <w:ind w:left="1100" w:hanging="1100" w:hangingChars="55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        3、理解其它中低档宝石的鉴定与赏析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第四章 </w:t>
      </w:r>
      <w:r>
        <w:rPr>
          <w:rFonts w:ascii="宋体" w:hAnsi="宋体" w:eastAsia="宋体"/>
          <w:sz w:val="20"/>
          <w:szCs w:val="20"/>
        </w:rPr>
        <w:t xml:space="preserve"> </w:t>
      </w:r>
      <w:r>
        <w:rPr>
          <w:rFonts w:hint="eastAsia" w:ascii="宋体" w:hAnsi="宋体" w:eastAsia="宋体"/>
          <w:sz w:val="20"/>
          <w:szCs w:val="20"/>
        </w:rPr>
        <w:t>常见玉石的鉴定与赏析（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/>
          <w:sz w:val="20"/>
          <w:szCs w:val="20"/>
        </w:rPr>
        <w:t>学时）</w:t>
      </w:r>
      <w:bookmarkStart w:id="4" w:name="OLE_LINK27"/>
      <w:bookmarkStart w:id="5" w:name="OLE_LINK28"/>
      <w:bookmarkStart w:id="6" w:name="OLE_LINK29"/>
    </w:p>
    <w:p>
      <w:pPr>
        <w:ind w:left="1100" w:hanging="1100" w:hangingChars="550"/>
        <w:rPr>
          <w:rFonts w:hint="eastAsia"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1、</w:t>
      </w:r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翡翠</w:t>
      </w:r>
      <w:bookmarkEnd w:id="4"/>
      <w:r>
        <w:rPr>
          <w:rFonts w:hint="eastAsia" w:ascii="宋体" w:hAnsi="宋体" w:eastAsia="宋体"/>
          <w:sz w:val="20"/>
          <w:szCs w:val="20"/>
        </w:rPr>
        <w:t>的</w:t>
      </w:r>
      <w:bookmarkEnd w:id="5"/>
      <w:r>
        <w:rPr>
          <w:rFonts w:hint="eastAsia" w:ascii="宋体" w:hAnsi="宋体" w:eastAsia="宋体"/>
          <w:sz w:val="20"/>
          <w:szCs w:val="20"/>
        </w:rPr>
        <w:t>鉴定与赏析</w:t>
      </w:r>
    </w:p>
    <w:bookmarkEnd w:id="6"/>
    <w:p>
      <w:pPr>
        <w:ind w:left="1100" w:hanging="1100" w:hangingChars="550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2、</w:t>
      </w:r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软玉的鉴定与赏析</w:t>
      </w:r>
    </w:p>
    <w:p>
      <w:pPr>
        <w:ind w:left="1100" w:hanging="1100" w:hangingChars="55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        3、理解其它玉石的鉴定与赏析</w:t>
      </w:r>
    </w:p>
    <w:p>
      <w:pPr>
        <w:ind w:firstLine="500" w:firstLineChars="25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第五章  有机宝石的鉴定与赏析（2课时）</w:t>
      </w:r>
    </w:p>
    <w:p>
      <w:pPr>
        <w:rPr>
          <w:sz w:val="20"/>
          <w:szCs w:val="20"/>
        </w:rPr>
      </w:pPr>
      <w:bookmarkStart w:id="7" w:name="OLE_LINK32"/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1、珍珠、珊瑚、琥珀、象牙的</w:t>
      </w:r>
      <w:bookmarkEnd w:id="7"/>
      <w:r>
        <w:rPr>
          <w:rFonts w:hint="eastAsia" w:ascii="宋体" w:hAnsi="宋体" w:eastAsia="宋体"/>
          <w:sz w:val="20"/>
          <w:szCs w:val="20"/>
        </w:rPr>
        <w:t>鉴定与赏析</w:t>
      </w: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课堂展示ppt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小组汇报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 xml:space="preserve">   </w:t>
      </w:r>
      <w:r>
        <w:rPr>
          <w:rFonts w:hint="eastAsia" w:ascii="黑体" w:hAnsi="宋体" w:eastAsia="黑体"/>
          <w:sz w:val="24"/>
          <w:lang w:val="en-US" w:eastAsia="zh-CN"/>
        </w:rPr>
        <w:t>六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hint="eastAsia" w:ascii="宋体" w:hAnsi="宋体"/>
          <w:sz w:val="20"/>
          <w:szCs w:val="20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none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4MDUwMGM2ZTVjMTZmZGRkODNjY2M1ZjY4N2E5ZDkifQ=="/>
  </w:docVars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0C456E25"/>
    <w:rsid w:val="106F460A"/>
    <w:rsid w:val="1252010C"/>
    <w:rsid w:val="13946E0F"/>
    <w:rsid w:val="14293420"/>
    <w:rsid w:val="167E585B"/>
    <w:rsid w:val="170C74B4"/>
    <w:rsid w:val="1B364A03"/>
    <w:rsid w:val="24192CCC"/>
    <w:rsid w:val="323026FC"/>
    <w:rsid w:val="3CD52CE1"/>
    <w:rsid w:val="3D3C55B6"/>
    <w:rsid w:val="41736F2E"/>
    <w:rsid w:val="44AF4A9A"/>
    <w:rsid w:val="4C653F3E"/>
    <w:rsid w:val="52AF5B7C"/>
    <w:rsid w:val="54352DFC"/>
    <w:rsid w:val="54875D3D"/>
    <w:rsid w:val="5CDC147A"/>
    <w:rsid w:val="6485414D"/>
    <w:rsid w:val="66BA4938"/>
    <w:rsid w:val="6EC86481"/>
    <w:rsid w:val="6F5042C2"/>
    <w:rsid w:val="711970C7"/>
    <w:rsid w:val="773E764D"/>
    <w:rsid w:val="77D30598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1294</Words>
  <Characters>1366</Characters>
  <Lines>11</Lines>
  <Paragraphs>3</Paragraphs>
  <TotalTime>0</TotalTime>
  <ScaleCrop>false</ScaleCrop>
  <LinksUpToDate>false</LinksUpToDate>
  <CharactersWithSpaces>1503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2016-12-19T15:34:00Z</dcterms:created>
  <dc:creator>juvg</dc:creator>
  <cp:lastModifiedBy>李净净</cp:lastModifiedBy>
  <dcterms:modified xsi:type="dcterms:W3CDTF">2023-06-07T03:09:11Z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B69E4ABA44BA4E5E9EFA74C5D60383CF</vt:lpwstr>
  </property>
</Properties>
</file>